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АННОТАЦИЯ</w:t>
      </w:r>
    </w:p>
    <w:p w:rsidR="00411843" w:rsidRPr="00F12C45" w:rsidRDefault="00411843" w:rsidP="00F12C45">
      <w:pPr>
        <w:pStyle w:val="Default"/>
        <w:jc w:val="center"/>
      </w:pPr>
      <w:r w:rsidRPr="00F12C45">
        <w:rPr>
          <w:b/>
          <w:bCs/>
        </w:rPr>
        <w:t>ДИСЦИПЛИНЫ «</w:t>
      </w:r>
      <w:r w:rsidR="00F12C45" w:rsidRPr="00F12C45">
        <w:rPr>
          <w:b/>
          <w:bCs/>
        </w:rPr>
        <w:t>Информационное право</w:t>
      </w:r>
      <w:r w:rsidRPr="00F12C45">
        <w:rPr>
          <w:b/>
          <w:bCs/>
        </w:rPr>
        <w:t>»</w:t>
      </w:r>
    </w:p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НАПРАВЛЕНИЕ ПОДГОТОВКИ 38.03.05 БИЗНЕС-ИНФОРМАТИКА</w:t>
      </w:r>
    </w:p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Профиль: ИТ-менеджмент в бизнесе</w:t>
      </w:r>
    </w:p>
    <w:p w:rsidR="00411843" w:rsidRPr="00F12C45" w:rsidRDefault="00C9214E" w:rsidP="00F12C45">
      <w:pPr>
        <w:pStyle w:val="Default"/>
        <w:jc w:val="center"/>
      </w:pPr>
      <w:r>
        <w:rPr>
          <w:b/>
          <w:bCs/>
        </w:rPr>
        <w:t>зао</w:t>
      </w:r>
      <w:bookmarkStart w:id="0" w:name="_GoBack"/>
      <w:bookmarkEnd w:id="0"/>
      <w:r w:rsidR="00411843" w:rsidRPr="00F12C45">
        <w:rPr>
          <w:b/>
          <w:bCs/>
        </w:rPr>
        <w:t>чная форма обучения</w:t>
      </w: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  <w:rPr>
          <w:rStyle w:val="FontStyle69"/>
          <w:b w:val="0"/>
          <w:sz w:val="24"/>
          <w:szCs w:val="24"/>
        </w:rPr>
      </w:pPr>
      <w:r w:rsidRPr="00F12C45">
        <w:rPr>
          <w:rStyle w:val="FontStyle67"/>
        </w:rPr>
        <w:t>Цель</w:t>
      </w:r>
      <w:r w:rsidRPr="00F12C45">
        <w:rPr>
          <w:rStyle w:val="FontStyle67"/>
          <w:b w:val="0"/>
        </w:rPr>
        <w:t xml:space="preserve"> дисциплины -</w:t>
      </w:r>
      <w:r w:rsidRPr="00F12C45">
        <w:rPr>
          <w:rStyle w:val="FontStyle69"/>
          <w:b w:val="0"/>
          <w:sz w:val="24"/>
          <w:szCs w:val="24"/>
        </w:rPr>
        <w:t xml:space="preserve">  формирование теоретических знаний и практических навыков в области оборота и защиты информации правовыми средствами.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rPr>
          <w:b/>
        </w:rPr>
        <w:t>Задачами</w:t>
      </w:r>
      <w:r w:rsidRPr="00F12C45">
        <w:t xml:space="preserve"> преподавания дисциплины «Информационное право» являются: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t xml:space="preserve">- формирование системного восприятия юридической науки и представлений о теории информационного права;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t xml:space="preserve">- изучение основных научных проблем и дискуссионных вопросов теории информационного права;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  <w:rPr>
          <w:rStyle w:val="FontStyle69"/>
          <w:b w:val="0"/>
          <w:sz w:val="24"/>
          <w:szCs w:val="24"/>
        </w:rPr>
      </w:pPr>
      <w:r w:rsidRPr="00F12C45">
        <w:t xml:space="preserve">- формирование у обучающихся глубоких знаний в области информационного права, способности анализировать социально значимые проблемы и процессы,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</w:r>
    </w:p>
    <w:p w:rsidR="00411843" w:rsidRPr="00F12C45" w:rsidRDefault="00411843" w:rsidP="00F12C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43" w:rsidRPr="00F12C45" w:rsidRDefault="00411843" w:rsidP="00F12C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4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F12C45" w:rsidRPr="00F12C45" w:rsidRDefault="00F12C45" w:rsidP="00F12C45">
      <w:pPr>
        <w:pStyle w:val="Style1"/>
        <w:widowControl/>
        <w:spacing w:line="240" w:lineRule="auto"/>
        <w:ind w:firstLine="720"/>
        <w:contextualSpacing/>
        <w:jc w:val="both"/>
        <w:rPr>
          <w:rStyle w:val="FontStyle78"/>
          <w:b w:val="0"/>
          <w:sz w:val="24"/>
          <w:szCs w:val="24"/>
        </w:rPr>
      </w:pPr>
      <w:r w:rsidRPr="00F12C45">
        <w:rPr>
          <w:rStyle w:val="FontStyle78"/>
          <w:b w:val="0"/>
          <w:sz w:val="24"/>
          <w:szCs w:val="24"/>
        </w:rPr>
        <w:t xml:space="preserve">Дисциплина «Информационное право» относится к модулю </w:t>
      </w:r>
      <w:r w:rsidR="00423DF9">
        <w:rPr>
          <w:rStyle w:val="FontStyle78"/>
          <w:b w:val="0"/>
          <w:sz w:val="24"/>
          <w:szCs w:val="24"/>
        </w:rPr>
        <w:t xml:space="preserve">общепрофессиональных </w:t>
      </w:r>
      <w:r w:rsidRPr="00F12C45">
        <w:rPr>
          <w:rStyle w:val="FontStyle78"/>
          <w:b w:val="0"/>
          <w:sz w:val="24"/>
          <w:szCs w:val="24"/>
        </w:rPr>
        <w:t xml:space="preserve">дисциплин для направления подготовки  38.03.05 «Бизнес-информатика», профиль «ИТ-менеджмент в бизнесе». </w:t>
      </w:r>
    </w:p>
    <w:p w:rsidR="00F12C45" w:rsidRPr="00F12C45" w:rsidRDefault="00F12C45" w:rsidP="00F12C45">
      <w:pPr>
        <w:pStyle w:val="Style42"/>
        <w:widowControl/>
        <w:spacing w:line="240" w:lineRule="auto"/>
        <w:contextualSpacing/>
        <w:rPr>
          <w:rStyle w:val="FontStyle78"/>
          <w:b w:val="0"/>
          <w:sz w:val="24"/>
          <w:szCs w:val="24"/>
        </w:rPr>
      </w:pPr>
      <w:r w:rsidRPr="00F12C45">
        <w:rPr>
          <w:rStyle w:val="FontStyle78"/>
          <w:b w:val="0"/>
          <w:sz w:val="24"/>
          <w:szCs w:val="24"/>
        </w:rPr>
        <w:t xml:space="preserve">Дисциплина «Информационное право» базируется на знаниях, умениях и владениях,  приобретенных студентами ранее: </w:t>
      </w:r>
    </w:p>
    <w:p w:rsidR="00F12C45" w:rsidRPr="00F12C45" w:rsidRDefault="00F12C45" w:rsidP="00F12C45">
      <w:pPr>
        <w:pStyle w:val="Style59"/>
        <w:widowControl/>
        <w:spacing w:line="240" w:lineRule="auto"/>
        <w:contextualSpacing/>
        <w:rPr>
          <w:rStyle w:val="FontStyle78"/>
          <w:b w:val="0"/>
          <w:i/>
          <w:iCs/>
          <w:sz w:val="24"/>
          <w:szCs w:val="24"/>
        </w:rPr>
      </w:pPr>
      <w:r w:rsidRPr="00F12C45">
        <w:rPr>
          <w:rStyle w:val="FontStyle78"/>
          <w:b w:val="0"/>
          <w:i/>
          <w:iCs/>
          <w:sz w:val="24"/>
          <w:szCs w:val="24"/>
        </w:rPr>
        <w:t>Требования к входным знаниям, умениям и владениям студентов: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знать: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основы правового регулирования и действия правовых норм;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уметь: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использовать правовые нормы в профессиональной и общественной деятельности;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владеть: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навыками публичной речи аргументации, ведения дискуссии,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навыками целостного подхода к анализу проблем общества.</w:t>
      </w: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C4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F12C45" w:rsidRPr="00F12C45" w:rsidRDefault="00F12C45" w:rsidP="00F12C45">
      <w:pPr>
        <w:pStyle w:val="Style10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F12C45">
        <w:rPr>
          <w:rStyle w:val="FontStyle68"/>
          <w:b w:val="0"/>
          <w:i w:val="0"/>
        </w:rPr>
        <w:t>Тема 1. Предмет, методы и система информационного права.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2. Система информационного законодательства. Источники информационного права.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3. Информационные правоотношения.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4. Правовое регулирование деятельности государства в ин</w:t>
      </w:r>
      <w:r w:rsidRPr="00F12C45">
        <w:rPr>
          <w:rFonts w:ascii="Times New Roman" w:hAnsi="Times New Roman" w:cs="Times New Roman"/>
          <w:sz w:val="24"/>
          <w:szCs w:val="24"/>
        </w:rPr>
        <w:softHyphen/>
        <w:t>формационной сфере.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5. Правовое регулирование отношений в сфере деятельности средств массовой информации.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6. Правовое регулирование отношений в сфере рекламной деятельности.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7. Право на информацию. Защита информации с ограниченным доступом.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8. Правовые вопросы обеспечения информационной безопасности.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9. Правовое регулирование общественных отношений в информационно-телекоммуникационной системе «Интернет».</w:t>
      </w:r>
    </w:p>
    <w:p w:rsidR="00F12C45" w:rsidRPr="00411843" w:rsidRDefault="00F12C45" w:rsidP="00F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45" w:rsidRPr="0041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423DF9"/>
    <w:rsid w:val="00787A24"/>
    <w:rsid w:val="00C9214E"/>
    <w:rsid w:val="00F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F12C45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F12C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7">
    <w:name w:val="Font Style67"/>
    <w:rsid w:val="00F12C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F12C4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12C45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12C45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12C45"/>
    <w:pPr>
      <w:widowControl w:val="0"/>
      <w:autoSpaceDE w:val="0"/>
      <w:autoSpaceDN w:val="0"/>
      <w:adjustRightInd w:val="0"/>
      <w:spacing w:after="0" w:line="502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F12C45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F12C45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F12C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7">
    <w:name w:val="Font Style67"/>
    <w:rsid w:val="00F12C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F12C4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12C45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12C45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12C45"/>
    <w:pPr>
      <w:widowControl w:val="0"/>
      <w:autoSpaceDE w:val="0"/>
      <w:autoSpaceDN w:val="0"/>
      <w:adjustRightInd w:val="0"/>
      <w:spacing w:after="0" w:line="502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F12C45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AC828-79F0-4317-B5B4-8A46F5300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73BE2-B358-4C13-9BCF-2C4D25AAD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9C295-C157-4538-A2EC-B1CC4F2B0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Гаража</dc:creator>
  <cp:lastModifiedBy>Наталья А. Гаража</cp:lastModifiedBy>
  <cp:revision>5</cp:revision>
  <dcterms:created xsi:type="dcterms:W3CDTF">2020-09-28T10:42:00Z</dcterms:created>
  <dcterms:modified xsi:type="dcterms:W3CDTF">2021-04-28T12:42:00Z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